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69" w:rsidRDefault="00942E5D" w:rsidP="00811C69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bookmarkStart w:id="0" w:name="_GoBack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جامعة محمد الخامس بالرباط</w:t>
      </w:r>
    </w:p>
    <w:p w:rsidR="00942E5D" w:rsidRDefault="00942E5D" w:rsidP="00942E5D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معهد الدراسات الإفريقية</w:t>
      </w:r>
    </w:p>
    <w:bookmarkEnd w:id="0"/>
    <w:p w:rsidR="00811C69" w:rsidRDefault="00811C69" w:rsidP="00811C69">
      <w:pPr>
        <w:bidi/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</w:p>
    <w:p w:rsidR="00655A1E" w:rsidRDefault="00655A1E" w:rsidP="00655A1E">
      <w:pPr>
        <w:bidi/>
        <w:spacing w:after="0" w:line="240" w:lineRule="auto"/>
        <w:ind w:firstLine="708"/>
        <w:jc w:val="center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811C69" w:rsidRDefault="00811C69" w:rsidP="00811C69">
      <w:pPr>
        <w:bidi/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إعلان عن مباراة توظيف أستاذ التعليم العالي مساعد</w:t>
      </w:r>
    </w:p>
    <w:p w:rsidR="00811C69" w:rsidRDefault="00811C69" w:rsidP="00811C69">
      <w:pPr>
        <w:bidi/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مفتوحة في وجه الموظفين الدكاترة برسم سنة 202</w:t>
      </w:r>
      <w:r w:rsidR="00655A1E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1</w:t>
      </w:r>
    </w:p>
    <w:p w:rsidR="00811C69" w:rsidRDefault="00811C69" w:rsidP="00811C69">
      <w:pPr>
        <w:bidi/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تخصص " </w:t>
      </w:r>
      <w:r w:rsidR="00655A1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العلاقات الدولية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" </w:t>
      </w:r>
    </w:p>
    <w:p w:rsidR="00811C69" w:rsidRDefault="00811C69" w:rsidP="00811C69">
      <w:pPr>
        <w:bidi/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(منصب واحد)</w:t>
      </w:r>
    </w:p>
    <w:p w:rsidR="00811C69" w:rsidRDefault="00811C69" w:rsidP="00811C69">
      <w:pPr>
        <w:bidi/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(دورة </w:t>
      </w:r>
      <w:r w:rsidR="00655A1E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28/07/2021)</w:t>
      </w:r>
    </w:p>
    <w:p w:rsidR="00811C69" w:rsidRDefault="00811C69" w:rsidP="00811C69">
      <w:pPr>
        <w:pStyle w:val="Paragraphedeliste"/>
        <w:jc w:val="center"/>
        <w:rPr>
          <w:rFonts w:cs="AL-Mohanad"/>
          <w:sz w:val="28"/>
          <w:szCs w:val="28"/>
          <w:rtl/>
          <w:lang w:bidi="ar-MA"/>
        </w:rPr>
      </w:pPr>
    </w:p>
    <w:p w:rsidR="00811C69" w:rsidRDefault="00811C69" w:rsidP="00811C69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ينظم معهد الدراسات الإفريقية بالرباط مباراة لتوظيف أستاذ التعليم العالي مساعد دورة </w:t>
      </w:r>
      <w:r w:rsidR="00655A1E">
        <w:rPr>
          <w:rFonts w:asciiTheme="majorBidi" w:hAnsiTheme="majorBidi" w:cstheme="majorBidi" w:hint="cs"/>
          <w:sz w:val="28"/>
          <w:szCs w:val="28"/>
          <w:rtl/>
          <w:lang w:bidi="ar-MA"/>
        </w:rPr>
        <w:t>28/07/2021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تخصص " </w:t>
      </w:r>
      <w:r w:rsidR="00655A1E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العلاقات الدولية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" (منصب واحد).</w:t>
      </w:r>
    </w:p>
    <w:p w:rsidR="00811C69" w:rsidRDefault="00811C69" w:rsidP="00811C69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تفتح المباراة في وجه الموظفين الحاصلين على شهادة الدكتوراه أو دكتوراه الدولة أو أية شهادة أخرى معترف بمعادلتها لإحداهما في التخصص المطلوب.</w:t>
      </w:r>
    </w:p>
    <w:p w:rsidR="00811C69" w:rsidRDefault="00811C69" w:rsidP="00811C69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rtl/>
          <w:lang w:bidi="ar-MA"/>
        </w:rPr>
        <w:t>فعلى الراغبين في اجتياز هذه المباراة، التسجيل عبر الرابط الإلكتروني التالي:</w:t>
      </w:r>
    </w:p>
    <w:p w:rsidR="00811C69" w:rsidRDefault="00942E5D" w:rsidP="00811C69">
      <w:pPr>
        <w:bidi/>
        <w:jc w:val="center"/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rtl/>
          <w:lang w:bidi="ar-MA"/>
        </w:rPr>
      </w:pPr>
      <w:hyperlink r:id="rId5" w:tgtFrame="_blank" w:history="1">
        <w:r w:rsidR="00811C69">
          <w:rPr>
            <w:rStyle w:val="Lienhypertexte"/>
            <w:rFonts w:asciiTheme="majorBidi" w:hAnsiTheme="majorBidi" w:cstheme="majorBidi"/>
            <w:b/>
            <w:bCs/>
            <w:color w:val="5B9BD5" w:themeColor="accent1"/>
            <w:sz w:val="28"/>
            <w:szCs w:val="28"/>
            <w:u w:val="none"/>
            <w:lang w:bidi="ar-MA"/>
          </w:rPr>
          <w:t>http://g-concours.um5.ac.ma/</w:t>
        </w:r>
      </w:hyperlink>
    </w:p>
    <w:p w:rsidR="00811C69" w:rsidRDefault="00811C69" w:rsidP="00811C69">
      <w:pPr>
        <w:bidi/>
        <w:ind w:firstLine="708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يجب أن تتم عملية التسجيل عبر الرابط المذكور </w:t>
      </w:r>
      <w:r w:rsidRPr="00655A1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قبل تاريخ </w:t>
      </w:r>
      <w:r w:rsidR="00655A1E" w:rsidRPr="00655A1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19/07/2021</w:t>
      </w:r>
    </w:p>
    <w:p w:rsidR="00811C69" w:rsidRDefault="00811C69" w:rsidP="00811C69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rtl/>
          <w:lang w:bidi="ar-MA"/>
        </w:rPr>
        <w:t>تشتمل المباراة على الاختبارين التاليين:</w:t>
      </w:r>
    </w:p>
    <w:p w:rsidR="00811C69" w:rsidRDefault="00811C69" w:rsidP="00811C6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اختبار خاص بشهادات المترشحين وأعمالهم؛</w:t>
      </w:r>
    </w:p>
    <w:p w:rsidR="00811C69" w:rsidRDefault="00811C69" w:rsidP="00811C6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اختبار في شكل عرض ومناقشة بين المترشحين ولجنة المباراة.</w:t>
      </w:r>
    </w:p>
    <w:p w:rsidR="00811C69" w:rsidRDefault="00811C69" w:rsidP="00811C69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على المترشحين المقبولين لاجتياز الاختبار الشفوي الالتزام بوضع الوثائق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التالية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، لدى مكتب الضبط   بمعهد الدراسات الإفريقية الكائن بشارع علال الفاسي، مدينة العرفان -الرباط، وذلك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قبل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اجتياز الاختبار الشفوي:</w:t>
      </w:r>
    </w:p>
    <w:p w:rsidR="00811C69" w:rsidRDefault="00811C69" w:rsidP="00811C6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طلب خطي للمشاركة في المباراة، يوجه إلى السيد مدير </w:t>
      </w:r>
      <w:r w:rsidR="00655A1E">
        <w:rPr>
          <w:rFonts w:asciiTheme="majorBidi" w:hAnsiTheme="majorBidi" w:cstheme="majorBidi" w:hint="cs"/>
          <w:sz w:val="28"/>
          <w:szCs w:val="28"/>
          <w:rtl/>
          <w:lang w:bidi="ar-MA"/>
        </w:rPr>
        <w:t>معهد الدراسات الافريقية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بالنيابة؛</w:t>
      </w:r>
    </w:p>
    <w:p w:rsidR="00811C69" w:rsidRDefault="00811C69" w:rsidP="00811C6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الترخيص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لاجتياز المباراة؛</w:t>
      </w:r>
    </w:p>
    <w:p w:rsidR="00811C69" w:rsidRDefault="00811C69" w:rsidP="00811C6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نسخ</w:t>
      </w:r>
      <w:r w:rsidR="00655A1E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الشهادات المحصل عليها إضافة إلى الباكالوريا؛</w:t>
      </w:r>
    </w:p>
    <w:p w:rsidR="00811C69" w:rsidRDefault="00811C69" w:rsidP="00811C6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نسخ</w:t>
      </w:r>
      <w:r w:rsidR="00655A1E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قرار المعادلة بالنسبة للشهادات الأجنبية؛</w:t>
      </w:r>
    </w:p>
    <w:p w:rsidR="00811C69" w:rsidRDefault="00811C69" w:rsidP="00811C6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نسخ</w:t>
      </w:r>
      <w:r w:rsidR="00655A1E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البطاقة الوطنية للتعريف؛</w:t>
      </w:r>
    </w:p>
    <w:p w:rsidR="00811C69" w:rsidRDefault="00811C69" w:rsidP="00811C6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نسخ</w:t>
      </w:r>
      <w:r w:rsidR="00655A1E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عقد الازدياد لا تقل مدته</w:t>
      </w:r>
      <w:r w:rsidR="00655A1E"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عن ثلاثة أشهر.</w:t>
      </w:r>
    </w:p>
    <w:p w:rsidR="00811C69" w:rsidRDefault="00811C69" w:rsidP="00811C69">
      <w:pPr>
        <w:bidi/>
        <w:rPr>
          <w:rFonts w:asciiTheme="majorBidi" w:hAnsiTheme="majorBidi" w:cstheme="majorBidi"/>
          <w:b/>
          <w:bCs/>
          <w:color w:val="002060"/>
          <w:sz w:val="16"/>
          <w:szCs w:val="16"/>
          <w:u w:val="single"/>
          <w:rtl/>
          <w:lang w:bidi="ar-MA"/>
        </w:rPr>
      </w:pPr>
    </w:p>
    <w:p w:rsidR="00811C69" w:rsidRDefault="00811C69" w:rsidP="00811C6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يجب أن يكون تاريخ المصادقة على الوثائق الإدارية قبل تاريخ </w:t>
      </w:r>
      <w:r w:rsidR="00655A1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19/07/2021</w:t>
      </w:r>
    </w:p>
    <w:p w:rsidR="00811C69" w:rsidRDefault="00811C69" w:rsidP="00811C69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تنشر لائحة المترشحين المقبولين لاجتياز الاختبارات الشفوية الخاصة بهذه المباراة، عبر بوابة التشغيل العمومي: </w:t>
      </w:r>
      <w:hyperlink r:id="rId6" w:history="1">
        <w:r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lang w:bidi="ar-MA"/>
          </w:rPr>
          <w:t>www.emploi-public.ma</w:t>
        </w:r>
      </w:hyperlink>
      <w:r>
        <w:rPr>
          <w:rFonts w:asciiTheme="majorBidi" w:hAnsiTheme="majorBidi" w:cstheme="majorBidi"/>
          <w:sz w:val="28"/>
          <w:szCs w:val="28"/>
          <w:rtl/>
          <w:lang w:bidi="ar-MA"/>
        </w:rPr>
        <w:t>، ويعتبر هذا النشر بمثابة استدعاء لاجتياز الاختبار الشفوي.</w:t>
      </w:r>
    </w:p>
    <w:p w:rsidR="00811C69" w:rsidRDefault="00811C69" w:rsidP="00811C69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rtl/>
          <w:lang w:bidi="ar-MA"/>
        </w:rPr>
        <w:t>تنشر لائحة الناجحين ولائحة الانتظار عبر البوابة المشار إليها أعلاه.</w:t>
      </w:r>
    </w:p>
    <w:p w:rsidR="00811C69" w:rsidRDefault="00811C69" w:rsidP="00811C69">
      <w:pPr>
        <w:rPr>
          <w:rtl/>
          <w:lang w:bidi="ar-MA"/>
        </w:rPr>
      </w:pPr>
    </w:p>
    <w:sectPr w:rsidR="0081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E5879"/>
    <w:multiLevelType w:val="hybridMultilevel"/>
    <w:tmpl w:val="B764097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84157A"/>
    <w:multiLevelType w:val="hybridMultilevel"/>
    <w:tmpl w:val="396EAFB0"/>
    <w:lvl w:ilvl="0" w:tplc="634E233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65"/>
    <w:rsid w:val="00212E47"/>
    <w:rsid w:val="00293968"/>
    <w:rsid w:val="00523998"/>
    <w:rsid w:val="00655A1E"/>
    <w:rsid w:val="007E5D65"/>
    <w:rsid w:val="00811C69"/>
    <w:rsid w:val="0094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8388"/>
  <w15:chartTrackingRefBased/>
  <w15:docId w15:val="{275115B4-0D52-4E69-92D0-28289CCA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C69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1C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11C69"/>
    <w:pPr>
      <w:bidi/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C69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ploi-public.ma" TargetMode="External"/><Relationship Id="rId5" Type="http://schemas.openxmlformats.org/officeDocument/2006/relationships/hyperlink" Target="http://g-concours.um5.ac.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pc</cp:lastModifiedBy>
  <cp:revision>6</cp:revision>
  <cp:lastPrinted>2021-06-27T09:36:00Z</cp:lastPrinted>
  <dcterms:created xsi:type="dcterms:W3CDTF">2021-06-27T09:09:00Z</dcterms:created>
  <dcterms:modified xsi:type="dcterms:W3CDTF">2021-06-27T10:35:00Z</dcterms:modified>
</cp:coreProperties>
</file>