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7D" w:rsidRDefault="009A577D" w:rsidP="009A577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>جامعة محمد الخامس بالرباط</w:t>
      </w:r>
    </w:p>
    <w:p w:rsidR="009A577D" w:rsidRDefault="009A577D" w:rsidP="009A577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>معهد الدراسات الإفريقية</w:t>
      </w:r>
    </w:p>
    <w:p w:rsidR="00811C69" w:rsidRDefault="00811C69" w:rsidP="00811C6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bookmarkStart w:id="0" w:name="_GoBack"/>
      <w:bookmarkEnd w:id="0"/>
    </w:p>
    <w:p w:rsidR="00811C69" w:rsidRDefault="00811C69" w:rsidP="00811C69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655A1E" w:rsidRDefault="00655A1E" w:rsidP="00655A1E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811C69" w:rsidRDefault="00811C69" w:rsidP="00811C69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إعلان عن مباراة توظيف أستاذ التعليم العالي مساعد</w:t>
      </w:r>
      <w:r w:rsidR="001721DF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 w:rsidR="001721D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برسم سنة 202</w:t>
      </w:r>
      <w:r w:rsidR="001721D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1</w:t>
      </w:r>
    </w:p>
    <w:p w:rsidR="00811C69" w:rsidRDefault="00811C69" w:rsidP="00811C69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تخصص " </w:t>
      </w:r>
      <w:r w:rsidR="001721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العلوم السياسية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" </w:t>
      </w:r>
    </w:p>
    <w:p w:rsidR="00811C69" w:rsidRDefault="00811C69" w:rsidP="00811C69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(منصب واحد)</w:t>
      </w:r>
    </w:p>
    <w:p w:rsidR="00811C69" w:rsidRDefault="00811C69" w:rsidP="00811C69">
      <w:pPr>
        <w:bidi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(دورة </w:t>
      </w:r>
      <w:r w:rsidR="00655A1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</w:t>
      </w:r>
      <w:r w:rsidR="001721D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9</w:t>
      </w:r>
      <w:r w:rsidR="00655A1E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/07/2021)</w:t>
      </w:r>
    </w:p>
    <w:p w:rsidR="00811C69" w:rsidRDefault="00811C69" w:rsidP="00811C69">
      <w:pPr>
        <w:pStyle w:val="Paragraphedeliste"/>
        <w:jc w:val="center"/>
        <w:rPr>
          <w:rFonts w:cs="AL-Mohanad"/>
          <w:sz w:val="28"/>
          <w:szCs w:val="28"/>
          <w:rtl/>
          <w:lang w:bidi="ar-MA"/>
        </w:rPr>
      </w:pPr>
    </w:p>
    <w:p w:rsidR="00811C69" w:rsidRDefault="00811C69" w:rsidP="00811C6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ينظم معهد الدراسات الإفريقية بالرباط مباراة لتوظيف أستاذ التعليم العالي مساعد دورة 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2</w:t>
      </w:r>
      <w:r w:rsidR="001721DF">
        <w:rPr>
          <w:rFonts w:asciiTheme="majorBidi" w:hAnsiTheme="majorBidi" w:cstheme="majorBidi" w:hint="cs"/>
          <w:sz w:val="28"/>
          <w:szCs w:val="28"/>
          <w:rtl/>
          <w:lang w:bidi="ar-MA"/>
        </w:rPr>
        <w:t>9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/07/2021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تخصص " </w:t>
      </w:r>
      <w:r w:rsidR="001721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العلوم السياسية</w:t>
      </w:r>
      <w:r w:rsidR="001721D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" (منصب واحد).</w:t>
      </w:r>
    </w:p>
    <w:p w:rsidR="00811C69" w:rsidRDefault="00811C69" w:rsidP="00811C69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تفتح المباراة في وجه</w:t>
      </w:r>
      <w:r w:rsidR="001721D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المترشحين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</w:t>
      </w:r>
      <w:r w:rsidR="001721D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حملة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شهادة الدكتوراه أو دكتوراه الدولة أو أية شهادة أخرى معترف بمعادلتها لإحداهما في التخصص المطلوب.</w:t>
      </w:r>
    </w:p>
    <w:p w:rsidR="00811C69" w:rsidRDefault="00811C69" w:rsidP="00811C69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>فعلى الراغبين في اجتياز هذه المباراة، التسجيل عبر الرابط الإلكتروني التالي:</w:t>
      </w:r>
    </w:p>
    <w:p w:rsidR="00811C69" w:rsidRDefault="009A577D" w:rsidP="00811C69">
      <w:pPr>
        <w:bidi/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rtl/>
          <w:lang w:bidi="ar-MA"/>
        </w:rPr>
      </w:pPr>
      <w:hyperlink r:id="rId5" w:tgtFrame="_blank" w:history="1">
        <w:r w:rsidR="00811C69">
          <w:rPr>
            <w:rStyle w:val="Lienhypertexte"/>
            <w:rFonts w:asciiTheme="majorBidi" w:hAnsiTheme="majorBidi" w:cstheme="majorBidi"/>
            <w:b/>
            <w:bCs/>
            <w:color w:val="5B9BD5" w:themeColor="accent1"/>
            <w:sz w:val="28"/>
            <w:szCs w:val="28"/>
            <w:u w:val="none"/>
            <w:lang w:bidi="ar-MA"/>
          </w:rPr>
          <w:t>http://g-concours.um5.ac.ma/</w:t>
        </w:r>
      </w:hyperlink>
    </w:p>
    <w:p w:rsidR="00811C69" w:rsidRDefault="00811C69" w:rsidP="00811C69">
      <w:pPr>
        <w:bidi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يجب أن تتم عملية التسجيل عبر الرابط المذكور </w:t>
      </w:r>
      <w:r w:rsidRPr="00655A1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قبل تاريخ </w:t>
      </w:r>
      <w:r w:rsidR="001721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20</w:t>
      </w:r>
      <w:r w:rsidR="00655A1E" w:rsidRPr="00655A1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/07/2021</w:t>
      </w:r>
    </w:p>
    <w:p w:rsidR="00811C69" w:rsidRDefault="00811C69" w:rsidP="00811C6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>تشتمل المباراة على الاختبارين التاليين:</w:t>
      </w:r>
    </w:p>
    <w:p w:rsidR="00811C69" w:rsidRDefault="00811C69" w:rsidP="00811C6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اختبار خاص بشهادات المترشحين وأعمالهم؛</w:t>
      </w:r>
    </w:p>
    <w:p w:rsidR="00811C69" w:rsidRDefault="00811C69" w:rsidP="00811C6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اختبار في شكل عرض ومناقشة بين المترشحين ولجنة المباراة.</w:t>
      </w:r>
    </w:p>
    <w:p w:rsidR="00811C69" w:rsidRDefault="00811C69" w:rsidP="00811C69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على المترشحين المقبولين لاجتياز الاختبار الشفوي الالتزام بوضع الوثائق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التالية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لدى مكتب الضبط   بمعهد الدراسات الإفريقية الكائن بشارع علال الفاسي، مدينة العرفان -الرباط، وذلك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قبل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اجتياز الاختبار الشفوي: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طلب خطي للمشاركة في المباراة، يوجه إلى السيد مدير 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معهد الدراسات الافريقية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بالنيابة؛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1721DF">
        <w:rPr>
          <w:rFonts w:asciiTheme="majorBidi" w:hAnsiTheme="majorBidi" w:cstheme="majorBidi" w:hint="cs"/>
          <w:sz w:val="28"/>
          <w:szCs w:val="28"/>
          <w:rtl/>
          <w:lang w:bidi="ar-MA"/>
        </w:rPr>
        <w:t>الترخيص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لاجتياز المباراة</w:t>
      </w:r>
      <w:r w:rsidR="001721D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بالنسبة للمترشحين الموظفين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؛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نسخ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الشهادات المحصل عليها إضافة إلى الباكالوريا؛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نسخ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قرار المعادلة بالنسبة للشهادات الأجنبية؛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نسخ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البطاقة الوطنية للتعريف؛</w:t>
      </w:r>
    </w:p>
    <w:p w:rsidR="00811C69" w:rsidRDefault="00811C69" w:rsidP="00811C6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نسخ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عقد الازدياد لا تقل مدته</w:t>
      </w:r>
      <w:r w:rsidR="00655A1E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عن ثلاثة أشهر.</w:t>
      </w:r>
    </w:p>
    <w:p w:rsidR="00811C69" w:rsidRDefault="00811C69" w:rsidP="00811C69">
      <w:pPr>
        <w:bidi/>
        <w:rPr>
          <w:rFonts w:asciiTheme="majorBidi" w:hAnsiTheme="majorBidi" w:cstheme="majorBidi"/>
          <w:b/>
          <w:bCs/>
          <w:color w:val="002060"/>
          <w:sz w:val="16"/>
          <w:szCs w:val="16"/>
          <w:u w:val="single"/>
          <w:rtl/>
          <w:lang w:bidi="ar-MA"/>
        </w:rPr>
      </w:pPr>
    </w:p>
    <w:p w:rsidR="00811C69" w:rsidRDefault="00811C69" w:rsidP="00811C6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يجب أن يكون تاريخ المصادقة على الوثائق الإدارية قبل تاريخ </w:t>
      </w:r>
      <w:r w:rsidR="001721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20</w:t>
      </w:r>
      <w:r w:rsidR="00655A1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/07/2021</w:t>
      </w:r>
    </w:p>
    <w:p w:rsidR="00811C69" w:rsidRDefault="00811C69" w:rsidP="00811C6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تنشر لائحة المترشحين المقبولين لاجتياز الاختبارات الشفوية الخاصة بهذه المباراة، عبر بوابة التشغيل العمومي: </w:t>
      </w:r>
      <w:hyperlink r:id="rId6" w:history="1">
        <w:r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  <w:lang w:bidi="ar-MA"/>
          </w:rPr>
          <w:t>www.emploi-public.ma</w:t>
        </w:r>
      </w:hyperlink>
      <w:r>
        <w:rPr>
          <w:rFonts w:asciiTheme="majorBidi" w:hAnsiTheme="majorBidi" w:cstheme="majorBidi"/>
          <w:sz w:val="28"/>
          <w:szCs w:val="28"/>
          <w:rtl/>
          <w:lang w:bidi="ar-MA"/>
        </w:rPr>
        <w:t>، ويعتبر هذا النشر بمثابة استدعاء لاجتياز الاختبار الشفوي.</w:t>
      </w:r>
    </w:p>
    <w:p w:rsidR="00811C69" w:rsidRDefault="00811C69" w:rsidP="00811C69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>تنشر لائحة الناجحين ولائحة الانتظار عبر البوابة المشار إليها أعلاه.</w:t>
      </w:r>
    </w:p>
    <w:p w:rsidR="00811C69" w:rsidRDefault="00811C69" w:rsidP="00811C69">
      <w:pPr>
        <w:rPr>
          <w:rtl/>
          <w:lang w:bidi="ar-MA"/>
        </w:rPr>
      </w:pPr>
    </w:p>
    <w:sectPr w:rsidR="0081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5879"/>
    <w:multiLevelType w:val="hybridMultilevel"/>
    <w:tmpl w:val="B76409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84157A"/>
    <w:multiLevelType w:val="hybridMultilevel"/>
    <w:tmpl w:val="396EAFB0"/>
    <w:lvl w:ilvl="0" w:tplc="634E233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65"/>
    <w:rsid w:val="001721DF"/>
    <w:rsid w:val="00212E47"/>
    <w:rsid w:val="00293968"/>
    <w:rsid w:val="00523998"/>
    <w:rsid w:val="00655A1E"/>
    <w:rsid w:val="00702999"/>
    <w:rsid w:val="007E5D65"/>
    <w:rsid w:val="00811C69"/>
    <w:rsid w:val="009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15B4-0D52-4E69-92D0-28289CCA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C6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1C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1C69"/>
    <w:pPr>
      <w:bidi/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C69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loi-public.ma" TargetMode="External"/><Relationship Id="rId5" Type="http://schemas.openxmlformats.org/officeDocument/2006/relationships/hyperlink" Target="http://g-concours.um5.ac.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pc</cp:lastModifiedBy>
  <cp:revision>8</cp:revision>
  <cp:lastPrinted>2021-06-27T09:51:00Z</cp:lastPrinted>
  <dcterms:created xsi:type="dcterms:W3CDTF">2021-06-27T09:09:00Z</dcterms:created>
  <dcterms:modified xsi:type="dcterms:W3CDTF">2021-06-27T10:35:00Z</dcterms:modified>
</cp:coreProperties>
</file>